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附件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>
      <w:pPr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  <w:gridCol w:w="2751"/>
        <w:gridCol w:w="1260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7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rPr>
          <w:rFonts w:eastAsia="黑体"/>
          <w:sz w:val="32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沈阳市社会科学</w:t>
      </w:r>
      <w:r>
        <w:rPr>
          <w:rFonts w:hint="eastAsia" w:eastAsia="黑体"/>
          <w:sz w:val="36"/>
          <w:lang w:eastAsia="zh-CN"/>
        </w:rPr>
        <w:t>课题经济社会发展</w:t>
      </w:r>
      <w:bookmarkStart w:id="0" w:name="_GoBack"/>
      <w:bookmarkEnd w:id="0"/>
      <w:r>
        <w:rPr>
          <w:rFonts w:hint="eastAsia" w:eastAsia="黑体"/>
          <w:sz w:val="36"/>
          <w:lang w:eastAsia="zh-CN"/>
        </w:rPr>
        <w:t>专项</w:t>
      </w:r>
      <w:r>
        <w:rPr>
          <w:rFonts w:hint="eastAsia" w:eastAsia="黑体"/>
          <w:sz w:val="36"/>
          <w:lang w:val="en-US" w:eastAsia="zh-CN"/>
        </w:rPr>
        <w:t>论证</w:t>
      </w:r>
      <w:r>
        <w:rPr>
          <w:rFonts w:hint="eastAsia" w:eastAsia="黑体"/>
          <w:sz w:val="36"/>
        </w:rPr>
        <w:t>活页</w:t>
      </w:r>
    </w:p>
    <w:p>
      <w:pPr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课题名称：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2" w:hRule="atLeast"/>
        </w:trPr>
        <w:tc>
          <w:tcPr>
            <w:tcW w:w="9000" w:type="dxa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提示：1.</w:t>
            </w:r>
            <w:r>
              <w:rPr>
                <w:rFonts w:hint="eastAsia" w:ascii="楷体" w:hAnsi="楷体" w:eastAsia="楷体"/>
                <w:szCs w:val="21"/>
              </w:rPr>
              <w:t>课题研究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主要内容、基本思路和方法、重点难点、主要观点及创新之处。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Cs w:val="21"/>
              </w:rPr>
              <w:t>预期研究成果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成果宣传推介计划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及</w:t>
            </w:r>
            <w:r>
              <w:rPr>
                <w:rFonts w:hint="eastAsia" w:ascii="楷体" w:hAnsi="楷体" w:eastAsia="楷体"/>
                <w:szCs w:val="21"/>
              </w:rPr>
              <w:t>主要参考文献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Cs w:val="21"/>
              </w:rPr>
              <w:t>限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</w:rPr>
              <w:t>字以内。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（可附页）</w:t>
            </w:r>
          </w:p>
          <w:p>
            <w:pPr>
              <w:rPr>
                <w:rFonts w:eastAsia="黑体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hint="eastAsia" w:eastAsia="黑体"/>
        </w:rPr>
        <w:t>注：</w:t>
      </w:r>
      <w:r>
        <w:rPr>
          <w:rFonts w:hint="eastAsia" w:ascii="楷体" w:hAnsi="楷体" w:eastAsia="楷体"/>
        </w:rPr>
        <w:t>1.活页上方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个代码框申请人不填。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2.活页文字表述中不得直接或间接透露个人相关背景材料，否则取消参评资格。</w:t>
      </w:r>
    </w:p>
    <w:p>
      <w:pPr>
        <w:ind w:firstLine="420" w:firstLineChars="200"/>
      </w:pPr>
      <w:r>
        <w:rPr>
          <w:rFonts w:hint="eastAsia" w:ascii="楷体" w:hAnsi="楷体" w:eastAsia="楷体"/>
          <w:lang w:val="en-US" w:eastAsia="zh-CN"/>
        </w:rPr>
        <w:t>3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请用</w:t>
      </w:r>
      <w:r>
        <w:rPr>
          <w:rFonts w:ascii="楷体" w:hAnsi="楷体" w:eastAsia="楷体"/>
        </w:rPr>
        <w:t>A4</w:t>
      </w:r>
      <w:r>
        <w:rPr>
          <w:rFonts w:hint="eastAsia" w:ascii="楷体" w:hAnsi="楷体" w:eastAsia="楷体"/>
        </w:rPr>
        <w:t>纸印制左侧装订或</w:t>
      </w:r>
      <w:r>
        <w:rPr>
          <w:rFonts w:ascii="楷体" w:hAnsi="楷体" w:eastAsia="楷体"/>
        </w:rPr>
        <w:t>A3</w:t>
      </w:r>
      <w:r>
        <w:rPr>
          <w:rFonts w:hint="eastAsia" w:ascii="楷体" w:hAnsi="楷体" w:eastAsia="楷体"/>
        </w:rPr>
        <w:t>纸双面印制，一式5份夹在申报书内。《活页》</w:t>
      </w:r>
      <w:r>
        <w:rPr>
          <w:rFonts w:ascii="楷体" w:hAnsi="楷体" w:eastAsia="楷体"/>
        </w:rPr>
        <w:t>word</w:t>
      </w:r>
      <w:r>
        <w:rPr>
          <w:rFonts w:hint="eastAsia" w:ascii="楷体" w:hAnsi="楷体" w:eastAsia="楷体"/>
        </w:rPr>
        <w:t>电子文档以“姓名</w:t>
      </w:r>
      <w:r>
        <w:rPr>
          <w:rFonts w:ascii="楷体" w:hAnsi="楷体" w:eastAsia="楷体"/>
        </w:rPr>
        <w:t>-</w:t>
      </w:r>
      <w:r>
        <w:rPr>
          <w:rFonts w:hint="eastAsia" w:ascii="楷体" w:hAnsi="楷体" w:eastAsia="楷体"/>
        </w:rPr>
        <w:t>活页”方式命名报所在单位科研管理部门。</w:t>
      </w:r>
    </w:p>
    <w:sectPr>
      <w:footerReference r:id="rId3" w:type="default"/>
      <w:pgSz w:w="11906" w:h="16838"/>
      <w:pgMar w:top="1440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E7969"/>
    <w:rsid w:val="1C3E7969"/>
    <w:rsid w:val="50E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2021-04-22T02:24:00Z</dcterms:created>
  <dc:creator>洪金来</dc:creator>
  <cp:lastModifiedBy>（社科联）高妍（总收发）</cp:lastModifiedBy>
  <cp:lastPrinted>2022-05-30T01:20:40Z</cp:lastPrinted>
  <dcterms:modified xsi:type="dcterms:W3CDTF">2022-05-30T01:32:01Z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C3F589FA30814C58909151BB9566BA16</vt:lpwstr>
  </property>
</Properties>
</file>